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C7" w:rsidRDefault="000370C7" w:rsidP="000370C7">
      <w:pPr>
        <w:spacing w:before="150" w:after="150" w:line="240" w:lineRule="auto"/>
        <w:outlineLvl w:val="2"/>
        <w:rPr>
          <w:rFonts w:ascii="Helvetica" w:hAnsi="Helvetica" w:cs="Helvetica"/>
          <w:color w:val="373737"/>
        </w:rPr>
      </w:pPr>
      <w:r>
        <w:rPr>
          <w:rStyle w:val="Strong"/>
          <w:color w:val="29A2DB"/>
        </w:rPr>
        <w:t>8X8 LAYOUT #3</w:t>
      </w:r>
      <w:r>
        <w:rPr>
          <w:rStyle w:val="Strong"/>
          <w:color w:val="29A2DB"/>
        </w:rPr>
        <w:t xml:space="preserve">    </w:t>
      </w:r>
      <w:r>
        <w:rPr>
          <w:rFonts w:ascii="Helvetica" w:hAnsi="Helvetica" w:cs="Helvetica"/>
          <w:color w:val="373737"/>
        </w:rPr>
        <w:t xml:space="preserve">Artwork layout for </w:t>
      </w:r>
      <w:r>
        <w:rPr>
          <w:rFonts w:ascii="Helvetica" w:hAnsi="Helvetica" w:cs="Helvetica"/>
          <w:color w:val="373737"/>
        </w:rPr>
        <w:t>Custom Brick:</w:t>
      </w:r>
    </w:p>
    <w:p w:rsidR="000370C7" w:rsidRDefault="000370C7" w:rsidP="000370C7">
      <w:pPr>
        <w:pStyle w:val="NormalWeb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br/>
      </w:r>
      <w:r>
        <w:rPr>
          <w:rFonts w:ascii="Helvetica" w:hAnsi="Helvetica" w:cs="Helvetica"/>
          <w:color w:val="373737"/>
        </w:rPr>
        <w:t>Corporate Custom logo</w:t>
      </w:r>
      <w:r>
        <w:rPr>
          <w:rFonts w:ascii="Helvetica" w:hAnsi="Helvetica" w:cs="Helvetica"/>
          <w:color w:val="373737"/>
        </w:rPr>
        <w:t xml:space="preserve"> can be used and positioned at the top of the brick.</w:t>
      </w:r>
    </w:p>
    <w:p w:rsidR="000370C7" w:rsidRDefault="000370C7" w:rsidP="000370C7">
      <w:pPr>
        <w:pStyle w:val="NormalWeb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Number of characters is 20 per line, including spaces and punctuation. Logo height equals 2 inches.</w:t>
      </w:r>
    </w:p>
    <w:p w:rsidR="000370C7" w:rsidRDefault="000370C7" w:rsidP="000370C7">
      <w:pPr>
        <w:spacing w:before="150" w:after="150" w:line="240" w:lineRule="auto"/>
        <w:outlineLvl w:val="2"/>
        <w:rPr>
          <w:rFonts w:ascii="Helvetica" w:eastAsia="Times New Roman" w:hAnsi="Helvetica" w:cs="Helvetica"/>
          <w:noProof/>
          <w:color w:val="373737"/>
          <w:sz w:val="21"/>
          <w:szCs w:val="21"/>
        </w:rPr>
      </w:pPr>
      <w:bookmarkStart w:id="0" w:name="_GoBack"/>
      <w:bookmarkEnd w:id="0"/>
    </w:p>
    <w:p w:rsidR="000370C7" w:rsidRPr="000370C7" w:rsidRDefault="000370C7" w:rsidP="000370C7">
      <w:pPr>
        <w:spacing w:before="150" w:after="150" w:line="240" w:lineRule="auto"/>
        <w:outlineLvl w:val="2"/>
        <w:rPr>
          <w:rFonts w:ascii="Raleway" w:eastAsia="Times New Roman" w:hAnsi="Raleway" w:cs="Helvetica"/>
          <w:color w:val="29A2DB"/>
          <w:sz w:val="25"/>
          <w:szCs w:val="25"/>
        </w:rPr>
      </w:pPr>
      <w:r w:rsidRPr="000370C7"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 wp14:anchorId="42D8F6AC" wp14:editId="187BFEA0">
            <wp:extent cx="2914650" cy="3228975"/>
            <wp:effectExtent l="0" t="0" r="0" b="9525"/>
            <wp:docPr id="2" name="Picture 2" descr="“8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8X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C7" w:rsidRDefault="000370C7" w:rsidP="000370C7">
      <w:pPr>
        <w:pStyle w:val="NormalWeb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Artwork layout for free clipart -</w:t>
      </w:r>
      <w:r>
        <w:rPr>
          <w:rFonts w:ascii="Helvetica" w:hAnsi="Helvetica" w:cs="Helvetica"/>
          <w:color w:val="373737"/>
        </w:rPr>
        <w:br/>
        <w:t>ALL IMAGES APPLY TO THIS LAYOUT. All images can be used and are positioned at the bottom or top of the brick.</w:t>
      </w:r>
    </w:p>
    <w:p w:rsidR="000370C7" w:rsidRDefault="000370C7" w:rsidP="000370C7">
      <w:pPr>
        <w:pStyle w:val="NormalWeb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Number of characters is 20 per line, including spaces and punctuation. Logo height equals 2 inches.</w:t>
      </w:r>
    </w:p>
    <w:p w:rsidR="000370C7" w:rsidRPr="000370C7" w:rsidRDefault="000370C7" w:rsidP="000370C7">
      <w:pPr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</w:p>
    <w:p w:rsidR="00136EE3" w:rsidRDefault="00136EE3"/>
    <w:sectPr w:rsidR="0013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C7"/>
    <w:rsid w:val="000370C7"/>
    <w:rsid w:val="00136EE3"/>
    <w:rsid w:val="00715808"/>
    <w:rsid w:val="00A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326B"/>
  <w15:chartTrackingRefBased/>
  <w15:docId w15:val="{0F9CF34E-D4D4-47B2-B285-0AF1727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0C7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C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23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7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1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9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4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Marquardt</dc:creator>
  <cp:keywords/>
  <dc:description/>
  <cp:lastModifiedBy>Shirley Marquardt</cp:lastModifiedBy>
  <cp:revision>1</cp:revision>
  <dcterms:created xsi:type="dcterms:W3CDTF">2017-11-09T16:28:00Z</dcterms:created>
  <dcterms:modified xsi:type="dcterms:W3CDTF">2017-11-09T16:35:00Z</dcterms:modified>
</cp:coreProperties>
</file>